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93E" w:rsidRPr="00D23228" w:rsidRDefault="0051393E" w:rsidP="0051393E">
      <w:pPr>
        <w:tabs>
          <w:tab w:val="left" w:pos="2592"/>
        </w:tabs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EK</w:t>
      </w:r>
      <w:r w:rsidRPr="00D23228">
        <w:rPr>
          <w:rFonts w:cstheme="minorHAnsi"/>
          <w:b/>
        </w:rPr>
        <w:t xml:space="preserve"> – 2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04"/>
        <w:gridCol w:w="567"/>
        <w:gridCol w:w="5103"/>
      </w:tblGrid>
      <w:tr w:rsidR="005C436E" w:rsidRPr="00080BE7" w:rsidTr="006253A5">
        <w:trPr>
          <w:trHeight w:val="620"/>
        </w:trPr>
        <w:tc>
          <w:tcPr>
            <w:tcW w:w="9634" w:type="dxa"/>
            <w:gridSpan w:val="4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2567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CC38E4">
              <w:rPr>
                <w:rFonts w:cstheme="minorHAnsi"/>
                <w:b/>
                <w:sz w:val="24"/>
                <w:szCs w:val="24"/>
              </w:rPr>
              <w:t xml:space="preserve">Basın Derneklerine Yapılacak Yardımlar ile Alakalı BİK Şube Müdürlüklerinin Gerekli Duyuru ve Başvurulardan Sorumlu Olduğu </w:t>
            </w:r>
            <w:r w:rsidRPr="00FC5BA7">
              <w:rPr>
                <w:rFonts w:cstheme="minorHAnsi"/>
                <w:b/>
                <w:sz w:val="24"/>
                <w:szCs w:val="24"/>
              </w:rPr>
              <w:t>İller (</w:t>
            </w:r>
            <w:r w:rsidR="002567D5">
              <w:rPr>
                <w:rFonts w:cstheme="minorHAnsi"/>
                <w:b/>
                <w:sz w:val="24"/>
                <w:szCs w:val="24"/>
              </w:rPr>
              <w:t>23</w:t>
            </w:r>
            <w:r>
              <w:rPr>
                <w:rFonts w:cstheme="minorHAnsi"/>
                <w:b/>
                <w:sz w:val="24"/>
                <w:szCs w:val="24"/>
              </w:rPr>
              <w:t xml:space="preserve"> Şubat</w:t>
            </w:r>
            <w:r w:rsidRPr="00FC5BA7">
              <w:rPr>
                <w:rFonts w:cstheme="minorHAnsi"/>
                <w:b/>
                <w:sz w:val="24"/>
                <w:szCs w:val="24"/>
              </w:rPr>
              <w:t xml:space="preserve"> 20</w:t>
            </w:r>
            <w:r w:rsidR="002567D5">
              <w:rPr>
                <w:rFonts w:cstheme="minorHAnsi"/>
                <w:b/>
                <w:sz w:val="24"/>
                <w:szCs w:val="24"/>
              </w:rPr>
              <w:t>22</w:t>
            </w:r>
            <w:r w:rsidRPr="00FC5BA7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5C436E" w:rsidRPr="00080BE7" w:rsidTr="006253A5">
        <w:trPr>
          <w:trHeight w:val="60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6253A5" w:rsidP="003E695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Başvuru Alacak </w:t>
            </w:r>
            <w:r w:rsidR="005C436E" w:rsidRPr="00080BE7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Şube Müdürlükleri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:rsidR="005C436E" w:rsidRPr="00080BE7" w:rsidRDefault="005C436E" w:rsidP="003E69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Bağlı </w:t>
            </w:r>
            <w:r w:rsidR="003E695C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İller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Adana Şube Md.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Osmaniye, Niğde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Ankara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CC2F91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Kastamonu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,</w:t>
            </w: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  <w:r w:rsidR="005C436E"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Kırıkkale, Kırşehir, Karabük, Çankırı, Bartın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3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Antalya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Isparta, Burdur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4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Aydın Şube Md.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5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Balıkesir Şb. Md.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Çanakkale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6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Bursa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Yalova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7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Çorum Şube Md.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Yozgat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8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Denizli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Uşak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9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Diyarbakır Şb. Md.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CC2F91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Mardin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, </w:t>
            </w:r>
            <w:r w:rsidR="005C436E">
              <w:rPr>
                <w:rFonts w:eastAsia="Times New Roman" w:cstheme="minorHAnsi"/>
                <w:sz w:val="20"/>
                <w:szCs w:val="20"/>
                <w:lang w:eastAsia="tr-TR"/>
              </w:rPr>
              <w:t>Batman, Bingöl, Siirt, Muş</w:t>
            </w:r>
            <w:r w:rsidR="005C436E"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, Şırnak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10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Erzurum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Kars, Ağrı, Erzincan, Iğdır, Ardahan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11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Eskişehir Şb. Md.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Kütahya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12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Gaziantep Şb. Md.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Kilis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13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Hatay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14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İstanbul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15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İzmir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16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Kahramanmaraş Şb.</w:t>
            </w: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Md.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17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Kayseri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CC2F91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Sivas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,</w:t>
            </w: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  <w:r w:rsidR="005C436E"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Nevşehir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18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Kocaeli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2567D5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Bilecik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19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Konya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Afyonkarahisar, Karaman, Aksaray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20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Malatya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Elazığ, Tunceli, Adıyaman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21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Manisa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22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Mersin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23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Muğla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24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Ordu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Giresun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25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Sakarya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Düzce, Bolu, Zonguldak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26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Samsun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Tokat, Amasya, Sinop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27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Şanlıurfa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28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Tekirdağ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CC2F91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Edirne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,</w:t>
            </w: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  <w:r w:rsidR="005C436E"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Kırklareli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29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Trabzon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Rize, Gümüşhane, Bayburt, Artvin</w:t>
            </w:r>
          </w:p>
        </w:tc>
      </w:tr>
      <w:tr w:rsidR="005C436E" w:rsidRPr="00080BE7" w:rsidTr="006253A5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30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Van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Hakkari</w:t>
            </w:r>
            <w:proofErr w:type="gramEnd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, Bitlis</w:t>
            </w:r>
          </w:p>
        </w:tc>
      </w:tr>
    </w:tbl>
    <w:p w:rsidR="005C436E" w:rsidRPr="00CC2F91" w:rsidRDefault="005C436E" w:rsidP="001F6293">
      <w:pPr>
        <w:tabs>
          <w:tab w:val="left" w:pos="1650"/>
        </w:tabs>
        <w:spacing w:before="120" w:after="120" w:line="240" w:lineRule="auto"/>
        <w:jc w:val="both"/>
        <w:rPr>
          <w:rFonts w:cstheme="minorHAnsi"/>
          <w:b/>
        </w:rPr>
      </w:pPr>
    </w:p>
    <w:p w:rsidR="00591C1B" w:rsidRPr="00CC2F91" w:rsidRDefault="0051393E" w:rsidP="001F6293">
      <w:pPr>
        <w:tabs>
          <w:tab w:val="left" w:pos="1650"/>
        </w:tabs>
        <w:spacing w:before="120" w:after="120" w:line="240" w:lineRule="auto"/>
        <w:jc w:val="both"/>
      </w:pPr>
      <w:r w:rsidRPr="00CC2F91">
        <w:rPr>
          <w:rFonts w:cstheme="minorHAnsi"/>
          <w:b/>
        </w:rPr>
        <w:t>Not:</w:t>
      </w:r>
      <w:r w:rsidRPr="00CC2F91">
        <w:rPr>
          <w:rFonts w:cstheme="minorHAnsi"/>
        </w:rPr>
        <w:t xml:space="preserve"> </w:t>
      </w:r>
      <w:r w:rsidRPr="00CC2F91">
        <w:rPr>
          <w:rFonts w:cstheme="minorHAnsi"/>
          <w:i/>
        </w:rPr>
        <w:t>Basın dernekleri yardım başvurularını yukarıda belirtilen Şube Müdürlüklerimiz dışında, üye listelerinin onay işlemi gerçekleştiren</w:t>
      </w:r>
      <w:r w:rsidR="00D722A5" w:rsidRPr="00CC2F91">
        <w:rPr>
          <w:rFonts w:cstheme="minorHAnsi"/>
          <w:i/>
        </w:rPr>
        <w:t xml:space="preserve"> T.C. </w:t>
      </w:r>
      <w:r w:rsidR="00FC5BA7" w:rsidRPr="00CC2F91">
        <w:rPr>
          <w:rFonts w:cstheme="minorHAnsi"/>
          <w:i/>
        </w:rPr>
        <w:t>Cumhurbaşkanlığı İletişim Başkanlığı</w:t>
      </w:r>
      <w:r w:rsidRPr="00CC2F91">
        <w:rPr>
          <w:rFonts w:cstheme="minorHAnsi"/>
          <w:i/>
        </w:rPr>
        <w:t xml:space="preserve"> İl Müdürlüğünün bulunduğu ildeki Şube Müdürlüklerimize de yapabilirler.</w:t>
      </w:r>
    </w:p>
    <w:sectPr w:rsidR="00591C1B" w:rsidRPr="00CC2F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977" w:rsidRDefault="005A4977">
      <w:pPr>
        <w:spacing w:after="0" w:line="240" w:lineRule="auto"/>
      </w:pPr>
      <w:r>
        <w:separator/>
      </w:r>
    </w:p>
  </w:endnote>
  <w:endnote w:type="continuationSeparator" w:id="0">
    <w:p w:rsidR="005A4977" w:rsidRDefault="005A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977" w:rsidRDefault="005A4977">
      <w:pPr>
        <w:spacing w:after="0" w:line="240" w:lineRule="auto"/>
      </w:pPr>
      <w:r>
        <w:separator/>
      </w:r>
    </w:p>
  </w:footnote>
  <w:footnote w:type="continuationSeparator" w:id="0">
    <w:p w:rsidR="005A4977" w:rsidRDefault="005A4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91" w:rsidRPr="00FE23C3" w:rsidRDefault="0051393E" w:rsidP="00974545">
    <w:pPr>
      <w:pStyle w:val="stbilgi"/>
      <w:tabs>
        <w:tab w:val="clear" w:pos="4536"/>
        <w:tab w:val="clear" w:pos="9072"/>
        <w:tab w:val="left" w:pos="1674"/>
      </w:tabs>
      <w:rPr>
        <w:sz w:val="8"/>
        <w:szCs w:val="8"/>
      </w:rPr>
    </w:pPr>
    <w:r>
      <w:rPr>
        <w:sz w:val="8"/>
        <w:szCs w:val="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085A"/>
    <w:multiLevelType w:val="hybridMultilevel"/>
    <w:tmpl w:val="FA6EF93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72" w:hanging="360"/>
      </w:pPr>
    </w:lvl>
    <w:lvl w:ilvl="2" w:tplc="041F001B" w:tentative="1">
      <w:start w:val="1"/>
      <w:numFmt w:val="lowerRoman"/>
      <w:lvlText w:val="%3."/>
      <w:lvlJc w:val="right"/>
      <w:pPr>
        <w:ind w:left="2192" w:hanging="180"/>
      </w:pPr>
    </w:lvl>
    <w:lvl w:ilvl="3" w:tplc="041F000F" w:tentative="1">
      <w:start w:val="1"/>
      <w:numFmt w:val="decimal"/>
      <w:lvlText w:val="%4."/>
      <w:lvlJc w:val="left"/>
      <w:pPr>
        <w:ind w:left="2912" w:hanging="360"/>
      </w:pPr>
    </w:lvl>
    <w:lvl w:ilvl="4" w:tplc="041F0019" w:tentative="1">
      <w:start w:val="1"/>
      <w:numFmt w:val="lowerLetter"/>
      <w:lvlText w:val="%5."/>
      <w:lvlJc w:val="left"/>
      <w:pPr>
        <w:ind w:left="3632" w:hanging="360"/>
      </w:pPr>
    </w:lvl>
    <w:lvl w:ilvl="5" w:tplc="041F001B" w:tentative="1">
      <w:start w:val="1"/>
      <w:numFmt w:val="lowerRoman"/>
      <w:lvlText w:val="%6."/>
      <w:lvlJc w:val="right"/>
      <w:pPr>
        <w:ind w:left="4352" w:hanging="180"/>
      </w:pPr>
    </w:lvl>
    <w:lvl w:ilvl="6" w:tplc="041F000F" w:tentative="1">
      <w:start w:val="1"/>
      <w:numFmt w:val="decimal"/>
      <w:lvlText w:val="%7."/>
      <w:lvlJc w:val="left"/>
      <w:pPr>
        <w:ind w:left="5072" w:hanging="360"/>
      </w:pPr>
    </w:lvl>
    <w:lvl w:ilvl="7" w:tplc="041F0019" w:tentative="1">
      <w:start w:val="1"/>
      <w:numFmt w:val="lowerLetter"/>
      <w:lvlText w:val="%8."/>
      <w:lvlJc w:val="left"/>
      <w:pPr>
        <w:ind w:left="5792" w:hanging="360"/>
      </w:pPr>
    </w:lvl>
    <w:lvl w:ilvl="8" w:tplc="041F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3E"/>
    <w:rsid w:val="001430DA"/>
    <w:rsid w:val="001F6293"/>
    <w:rsid w:val="002567D5"/>
    <w:rsid w:val="00295F0C"/>
    <w:rsid w:val="003E695C"/>
    <w:rsid w:val="0051393E"/>
    <w:rsid w:val="00591C1B"/>
    <w:rsid w:val="005A4977"/>
    <w:rsid w:val="005B0182"/>
    <w:rsid w:val="005C436E"/>
    <w:rsid w:val="006253A5"/>
    <w:rsid w:val="00637F8C"/>
    <w:rsid w:val="008C4220"/>
    <w:rsid w:val="009E62EC"/>
    <w:rsid w:val="00A870B8"/>
    <w:rsid w:val="00B46834"/>
    <w:rsid w:val="00C947AF"/>
    <w:rsid w:val="00CC2F91"/>
    <w:rsid w:val="00D722A5"/>
    <w:rsid w:val="00E16D4E"/>
    <w:rsid w:val="00FC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6138B-E91A-4945-963C-401A1BE7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1393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1393E"/>
    <w:rPr>
      <w:rFonts w:ascii="Arial" w:eastAsia="Times New Roman" w:hAnsi="Arial" w:cs="Arial"/>
      <w:lang w:eastAsia="tr-TR"/>
    </w:rPr>
  </w:style>
  <w:style w:type="table" w:customStyle="1" w:styleId="TabloKlavuzu42">
    <w:name w:val="Tablo Kılavuzu42"/>
    <w:basedOn w:val="NormalTablo"/>
    <w:next w:val="TabloKlavuzu"/>
    <w:uiPriority w:val="59"/>
    <w:rsid w:val="00513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13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C5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5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Zeki Cidem</dc:creator>
  <cp:keywords/>
  <dc:description/>
  <cp:lastModifiedBy>Arzu Cihangir</cp:lastModifiedBy>
  <cp:revision>2</cp:revision>
  <cp:lastPrinted>2021-02-20T13:06:00Z</cp:lastPrinted>
  <dcterms:created xsi:type="dcterms:W3CDTF">2022-02-23T10:36:00Z</dcterms:created>
  <dcterms:modified xsi:type="dcterms:W3CDTF">2022-02-23T10:36:00Z</dcterms:modified>
</cp:coreProperties>
</file>